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jpeg" ContentType="image/jpeg"/>
  <Default Extension="wmf" ContentType="image/x-wmf"/>
  <Override PartName="/word/activeX/activeX3.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05F" w:rsidRDefault="0067205F" w:rsidP="0067205F">
      <w:pPr>
        <w:spacing w:after="0" w:line="240" w:lineRule="auto"/>
        <w:rPr>
          <w:rFonts w:ascii="Times New Roman" w:hAnsi="Times New Roman" w:cs="Times New Roman"/>
          <w:sz w:val="24"/>
          <w:szCs w:val="24"/>
        </w:rPr>
      </w:pPr>
      <w:r>
        <w:rPr>
          <w:rFonts w:ascii="Times New Roman" w:hAnsi="Times New Roman" w:cs="Times New Roman"/>
          <w:sz w:val="24"/>
          <w:szCs w:val="24"/>
        </w:rPr>
        <w:t>Ho Jun Kang</w:t>
      </w:r>
    </w:p>
    <w:p w:rsidR="0067205F" w:rsidRDefault="0067205F" w:rsidP="0067205F">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ESL 220-2</w:t>
      </w:r>
      <w:r>
        <w:rPr>
          <w:rFonts w:ascii="Times New Roman" w:hAnsi="Times New Roman" w:cs="Times New Roman"/>
          <w:sz w:val="24"/>
          <w:szCs w:val="24"/>
        </w:rPr>
        <w:tab/>
      </w:r>
    </w:p>
    <w:p w:rsidR="0067205F" w:rsidRDefault="0067205F" w:rsidP="0067205F">
      <w:pPr>
        <w:spacing w:after="0" w:line="240" w:lineRule="auto"/>
        <w:rPr>
          <w:rFonts w:ascii="Times New Roman" w:hAnsi="Times New Roman" w:cs="Times New Roman"/>
          <w:sz w:val="24"/>
          <w:szCs w:val="24"/>
        </w:rPr>
      </w:pPr>
      <w:r>
        <w:rPr>
          <w:rFonts w:ascii="Times New Roman" w:hAnsi="Times New Roman" w:cs="Times New Roman"/>
          <w:sz w:val="24"/>
          <w:szCs w:val="24"/>
          <w:lang w:eastAsia="ko-KR"/>
        </w:rPr>
        <w:t>Leah Keys Stahl</w:t>
      </w:r>
      <w:r>
        <w:rPr>
          <w:rFonts w:ascii="Times New Roman" w:hAnsi="Times New Roman" w:cs="Times New Roman"/>
          <w:sz w:val="24"/>
          <w:szCs w:val="24"/>
        </w:rPr>
        <w:tab/>
      </w:r>
    </w:p>
    <w:p w:rsidR="0067205F" w:rsidRDefault="000550D9" w:rsidP="0067205F">
      <w:pPr>
        <w:spacing w:after="0" w:line="240" w:lineRule="auto"/>
        <w:rPr>
          <w:rFonts w:ascii="Times New Roman" w:hAnsi="Times New Roman" w:cs="Times New Roman"/>
          <w:sz w:val="24"/>
          <w:szCs w:val="24"/>
          <w:lang w:eastAsia="ko-KR"/>
        </w:rPr>
      </w:pPr>
      <w:r>
        <w:rPr>
          <w:rFonts w:ascii="Times New Roman" w:hAnsi="Times New Roman" w:cs="Times New Roman" w:hint="eastAsia"/>
          <w:sz w:val="24"/>
          <w:szCs w:val="24"/>
          <w:lang w:eastAsia="ko-KR"/>
        </w:rPr>
        <w:t>Photo Caption</w:t>
      </w:r>
      <w:r w:rsidR="001953EC">
        <w:rPr>
          <w:rFonts w:ascii="Times New Roman" w:hAnsi="Times New Roman" w:cs="Times New Roman" w:hint="eastAsia"/>
          <w:sz w:val="24"/>
          <w:szCs w:val="24"/>
          <w:lang w:eastAsia="ko-KR"/>
        </w:rPr>
        <w:t>ing Essay</w:t>
      </w:r>
      <w:r>
        <w:rPr>
          <w:rFonts w:ascii="Times New Roman" w:hAnsi="Times New Roman" w:cs="Times New Roman" w:hint="eastAsia"/>
          <w:sz w:val="24"/>
          <w:szCs w:val="24"/>
          <w:lang w:eastAsia="ko-KR"/>
        </w:rPr>
        <w:t xml:space="preserve">, </w:t>
      </w:r>
      <w:r w:rsidR="009813D5">
        <w:rPr>
          <w:rFonts w:ascii="Times New Roman" w:hAnsi="Times New Roman" w:cs="Times New Roman" w:hint="eastAsia"/>
          <w:sz w:val="24"/>
          <w:szCs w:val="24"/>
          <w:lang w:eastAsia="ko-KR"/>
        </w:rPr>
        <w:t>Final Draft</w:t>
      </w:r>
    </w:p>
    <w:p w:rsidR="0067205F" w:rsidRDefault="00925D94" w:rsidP="0067205F">
      <w:pPr>
        <w:spacing w:after="0" w:line="240" w:lineRule="auto"/>
        <w:rPr>
          <w:rFonts w:ascii="Times New Roman" w:hAnsi="Times New Roman" w:cs="Times New Roman"/>
          <w:sz w:val="24"/>
          <w:szCs w:val="24"/>
        </w:rPr>
      </w:pPr>
      <w:r>
        <w:rPr>
          <w:rFonts w:ascii="Times New Roman" w:hAnsi="Times New Roman" w:cs="Times New Roman" w:hint="eastAsia"/>
          <w:sz w:val="24"/>
          <w:szCs w:val="24"/>
          <w:lang w:eastAsia="ko-KR"/>
        </w:rPr>
        <w:t>August 1</w:t>
      </w:r>
      <w:r w:rsidR="0067205F">
        <w:rPr>
          <w:rFonts w:ascii="Times New Roman" w:hAnsi="Times New Roman" w:cs="Times New Roman"/>
          <w:sz w:val="24"/>
          <w:szCs w:val="24"/>
          <w:lang w:eastAsia="ko-KR"/>
        </w:rPr>
        <w:t>,</w:t>
      </w:r>
      <w:r w:rsidR="0067205F">
        <w:rPr>
          <w:rFonts w:ascii="Times New Roman" w:hAnsi="Times New Roman" w:cs="Times New Roman"/>
          <w:sz w:val="24"/>
          <w:szCs w:val="24"/>
        </w:rPr>
        <w:t xml:space="preserve"> 2011 </w:t>
      </w:r>
    </w:p>
    <w:p w:rsidR="0067205F" w:rsidRDefault="008E5427" w:rsidP="00526B0A">
      <w:pPr>
        <w:spacing w:after="0" w:line="480" w:lineRule="auto"/>
        <w:jc w:val="center"/>
        <w:rPr>
          <w:rFonts w:ascii="Times New Roman" w:hAnsi="Times New Roman" w:cs="Times New Roman"/>
          <w:sz w:val="24"/>
          <w:szCs w:val="24"/>
          <w:lang w:eastAsia="ko-KR"/>
        </w:rPr>
      </w:pPr>
      <w:r>
        <w:rPr>
          <w:rFonts w:ascii="Times New Roman" w:hAnsi="Times New Roman" w:cs="Times New Roman" w:hint="eastAsia"/>
          <w:sz w:val="24"/>
          <w:szCs w:val="24"/>
          <w:lang w:eastAsia="ko-KR"/>
        </w:rPr>
        <w:t xml:space="preserve">Big </w:t>
      </w:r>
      <w:r w:rsidR="006B13C8">
        <w:rPr>
          <w:rFonts w:ascii="Times New Roman" w:hAnsi="Times New Roman" w:cs="Times New Roman" w:hint="eastAsia"/>
          <w:sz w:val="24"/>
          <w:szCs w:val="24"/>
          <w:lang w:eastAsia="ko-KR"/>
        </w:rPr>
        <w:t>Thorn in Korea</w:t>
      </w:r>
    </w:p>
    <w:p w:rsidR="00B77FAB" w:rsidRPr="00397E9C" w:rsidRDefault="00526B0A" w:rsidP="00397E9C">
      <w:pPr>
        <w:spacing w:line="480" w:lineRule="auto"/>
        <w:rPr>
          <w:rFonts w:ascii="Times New Roman" w:hAnsi="Times New Roman" w:cs="Times New Roman"/>
          <w:sz w:val="24"/>
          <w:szCs w:val="24"/>
          <w:lang w:eastAsia="ko-KR"/>
        </w:rPr>
      </w:pPr>
      <w:r>
        <w:rPr>
          <w:rFonts w:ascii="Times New Roman" w:hAnsi="Times New Roman" w:cs="Times New Roman" w:hint="eastAsia"/>
          <w:sz w:val="24"/>
          <w:szCs w:val="24"/>
          <w:lang w:eastAsia="ko-KR"/>
        </w:rPr>
        <w:tab/>
      </w:r>
      <w:r w:rsidR="00353CE3">
        <w:rPr>
          <w:rFonts w:ascii="Times New Roman" w:hAnsi="Times New Roman" w:cs="Times New Roman" w:hint="eastAsia"/>
          <w:noProof/>
          <w:sz w:val="24"/>
          <w:szCs w:val="24"/>
          <w:lang w:eastAsia="ko-KR"/>
        </w:rPr>
        <w:drawing>
          <wp:inline distT="0" distB="0" distL="0" distR="0">
            <wp:extent cx="4694836" cy="3124200"/>
            <wp:effectExtent l="19050" t="0" r="0" b="0"/>
            <wp:docPr id="3" name="그림 3" descr="C:\Users\강호준\Desktop\extended captions\휴전선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강호준\Desktop\extended captions\휴전선 4.jpg"/>
                    <pic:cNvPicPr>
                      <a:picLocks noChangeAspect="1" noChangeArrowheads="1"/>
                    </pic:cNvPicPr>
                  </pic:nvPicPr>
                  <pic:blipFill>
                    <a:blip r:embed="rId6"/>
                    <a:srcRect/>
                    <a:stretch>
                      <a:fillRect/>
                    </a:stretch>
                  </pic:blipFill>
                  <pic:spPr bwMode="auto">
                    <a:xfrm>
                      <a:off x="0" y="0"/>
                      <a:ext cx="4694836" cy="3124200"/>
                    </a:xfrm>
                    <a:prstGeom prst="rect">
                      <a:avLst/>
                    </a:prstGeom>
                    <a:noFill/>
                    <a:ln w="9525">
                      <a:noFill/>
                      <a:miter lim="800000"/>
                      <a:headEnd/>
                      <a:tailEnd/>
                    </a:ln>
                  </pic:spPr>
                </pic:pic>
              </a:graphicData>
            </a:graphic>
          </wp:inline>
        </w:drawing>
      </w:r>
    </w:p>
    <w:p w:rsidR="00925D94" w:rsidRPr="00A53211" w:rsidRDefault="00925D94" w:rsidP="00925D94">
      <w:pPr>
        <w:spacing w:line="480" w:lineRule="auto"/>
        <w:rPr>
          <w:rFonts w:ascii="MS Mincho" w:eastAsia="MS Mincho" w:hAnsi="MS Mincho" w:cs="Times New Roman"/>
          <w:sz w:val="24"/>
          <w:szCs w:val="24"/>
        </w:rPr>
      </w:pPr>
      <w:r w:rsidRPr="00A53211">
        <w:rPr>
          <w:rFonts w:ascii="MS Mincho" w:eastAsia="MS Mincho" w:hAnsi="MS Mincho" w:cs="Times New Roman"/>
          <w:sz w:val="24"/>
          <w:szCs w:val="24"/>
        </w:rPr>
        <w:t>I</w:t>
      </w:r>
      <w:r w:rsidRPr="00A53211">
        <w:rPr>
          <w:rFonts w:ascii="MS Mincho" w:eastAsia="MS Mincho" w:hAnsi="MS Mincho" w:cs="Times New Roman" w:hint="eastAsia"/>
          <w:sz w:val="24"/>
          <w:szCs w:val="24"/>
        </w:rPr>
        <w:t xml:space="preserve">n 2003, </w:t>
      </w:r>
      <w:r w:rsidRPr="00A53211">
        <w:rPr>
          <w:rFonts w:ascii="MS Mincho" w:eastAsia="MS Mincho" w:hAnsi="MS Mincho" w:cs="Times New Roman"/>
          <w:sz w:val="24"/>
          <w:szCs w:val="24"/>
        </w:rPr>
        <w:t>I</w:t>
      </w:r>
      <w:r w:rsidRPr="00A53211">
        <w:rPr>
          <w:rFonts w:ascii="MS Mincho" w:eastAsia="MS Mincho" w:hAnsi="MS Mincho" w:cs="Times New Roman" w:hint="eastAsia"/>
          <w:sz w:val="24"/>
          <w:szCs w:val="24"/>
        </w:rPr>
        <w:t xml:space="preserve"> went to the Unification Observatory</w:t>
      </w:r>
      <w:r w:rsidRPr="00A53211">
        <w:rPr>
          <w:rFonts w:ascii="MS Mincho" w:eastAsia="MS Mincho" w:hAnsi="MS Mincho" w:cs="Times New Roman"/>
          <w:sz w:val="24"/>
          <w:szCs w:val="24"/>
        </w:rPr>
        <w:t>’</w:t>
      </w:r>
      <w:r w:rsidRPr="00A53211">
        <w:rPr>
          <w:rFonts w:ascii="MS Mincho" w:eastAsia="MS Mincho" w:hAnsi="MS Mincho" w:cs="Times New Roman" w:hint="eastAsia"/>
          <w:sz w:val="24"/>
          <w:szCs w:val="24"/>
        </w:rPr>
        <w:t xml:space="preserve">s </w:t>
      </w:r>
      <w:proofErr w:type="spellStart"/>
      <w:r w:rsidRPr="00A53211">
        <w:rPr>
          <w:rFonts w:ascii="MS Mincho" w:eastAsia="MS Mincho" w:hAnsi="MS Mincho" w:cs="Times New Roman" w:hint="eastAsia"/>
          <w:sz w:val="24"/>
          <w:szCs w:val="24"/>
        </w:rPr>
        <w:t>Tongil</w:t>
      </w:r>
      <w:proofErr w:type="spellEnd"/>
      <w:r w:rsidRPr="00A53211">
        <w:rPr>
          <w:rFonts w:ascii="MS Mincho" w:eastAsia="MS Mincho" w:hAnsi="MS Mincho" w:cs="Times New Roman" w:hint="eastAsia"/>
          <w:sz w:val="24"/>
          <w:szCs w:val="24"/>
        </w:rPr>
        <w:t xml:space="preserve"> Tower, where one can see the border between South Korea and North Korea in </w:t>
      </w:r>
      <w:proofErr w:type="spellStart"/>
      <w:r w:rsidRPr="00A53211">
        <w:rPr>
          <w:rFonts w:ascii="MS Mincho" w:eastAsia="MS Mincho" w:hAnsi="MS Mincho" w:cs="Times New Roman" w:hint="eastAsia"/>
          <w:sz w:val="24"/>
          <w:szCs w:val="24"/>
        </w:rPr>
        <w:t>Gangwon</w:t>
      </w:r>
      <w:proofErr w:type="spellEnd"/>
      <w:r w:rsidRPr="00A53211">
        <w:rPr>
          <w:rFonts w:ascii="MS Mincho" w:eastAsia="MS Mincho" w:hAnsi="MS Mincho" w:cs="Times New Roman" w:hint="eastAsia"/>
          <w:sz w:val="24"/>
          <w:szCs w:val="24"/>
        </w:rPr>
        <w:t xml:space="preserve">-do, the nearest state South Korean to North Korea. </w:t>
      </w:r>
      <w:r w:rsidRPr="00A53211">
        <w:rPr>
          <w:rFonts w:ascii="MS Mincho" w:eastAsia="MS Mincho" w:hAnsi="MS Mincho" w:cs="Times New Roman"/>
          <w:sz w:val="24"/>
          <w:szCs w:val="24"/>
        </w:rPr>
        <w:t>The Korean peninsula was divided into two parts, South Korea and North Korea</w:t>
      </w:r>
      <w:r w:rsidRPr="00A53211">
        <w:rPr>
          <w:rFonts w:ascii="MS Mincho" w:eastAsia="MS Mincho" w:hAnsi="MS Mincho" w:cs="Times New Roman" w:hint="eastAsia"/>
          <w:sz w:val="24"/>
          <w:szCs w:val="24"/>
        </w:rPr>
        <w:t>,</w:t>
      </w:r>
      <w:r w:rsidRPr="00A53211">
        <w:rPr>
          <w:rFonts w:ascii="MS Mincho" w:eastAsia="MS Mincho" w:hAnsi="MS Mincho" w:cs="Times New Roman"/>
          <w:sz w:val="24"/>
          <w:szCs w:val="24"/>
        </w:rPr>
        <w:t xml:space="preserve"> by </w:t>
      </w:r>
      <w:r w:rsidRPr="00A53211">
        <w:rPr>
          <w:rFonts w:ascii="MS Mincho" w:eastAsia="MS Mincho" w:hAnsi="MS Mincho" w:cs="Times New Roman" w:hint="eastAsia"/>
          <w:sz w:val="24"/>
          <w:szCs w:val="24"/>
        </w:rPr>
        <w:t>this</w:t>
      </w:r>
      <w:r w:rsidRPr="00A53211">
        <w:rPr>
          <w:rFonts w:ascii="MS Mincho" w:eastAsia="MS Mincho" w:hAnsi="MS Mincho" w:cs="Times New Roman"/>
          <w:sz w:val="24"/>
          <w:szCs w:val="24"/>
        </w:rPr>
        <w:t xml:space="preserve"> line. This line is the Military Demarcation Line</w:t>
      </w:r>
      <w:r w:rsidRPr="00A53211">
        <w:rPr>
          <w:rFonts w:ascii="MS Mincho" w:eastAsia="MS Mincho" w:hAnsi="MS Mincho" w:cs="Times New Roman" w:hint="eastAsia"/>
          <w:sz w:val="24"/>
          <w:szCs w:val="24"/>
        </w:rPr>
        <w:t>,</w:t>
      </w:r>
      <w:r w:rsidRPr="00A53211">
        <w:rPr>
          <w:rFonts w:ascii="MS Mincho" w:eastAsia="MS Mincho" w:hAnsi="MS Mincho" w:cs="Times New Roman"/>
          <w:sz w:val="24"/>
          <w:szCs w:val="24"/>
        </w:rPr>
        <w:t xml:space="preserve"> established by the Armistice at the end of Korean War on July 27 in 1953. This line is called “</w:t>
      </w:r>
      <w:proofErr w:type="spellStart"/>
      <w:r w:rsidRPr="00A53211">
        <w:rPr>
          <w:rFonts w:ascii="MS Mincho" w:eastAsia="MS Mincho" w:hAnsi="MS Mincho" w:cs="Times New Roman"/>
          <w:sz w:val="24"/>
          <w:szCs w:val="24"/>
        </w:rPr>
        <w:t>Hyujeonseon</w:t>
      </w:r>
      <w:proofErr w:type="spellEnd"/>
      <w:r w:rsidRPr="00A53211">
        <w:rPr>
          <w:rFonts w:ascii="MS Mincho" w:eastAsia="MS Mincho" w:hAnsi="MS Mincho" w:cs="Times New Roman"/>
          <w:sz w:val="24"/>
          <w:szCs w:val="24"/>
        </w:rPr>
        <w:t xml:space="preserve">” in South Korea. </w:t>
      </w:r>
      <w:r w:rsidRPr="00A53211">
        <w:rPr>
          <w:rFonts w:ascii="MS Mincho" w:eastAsia="MS Mincho" w:hAnsi="MS Mincho" w:cs="Times New Roman" w:hint="eastAsia"/>
          <w:sz w:val="24"/>
          <w:szCs w:val="24"/>
        </w:rPr>
        <w:t>It</w:t>
      </w:r>
      <w:r w:rsidRPr="00A53211">
        <w:rPr>
          <w:rFonts w:ascii="MS Mincho" w:eastAsia="MS Mincho" w:hAnsi="MS Mincho" w:cs="Times New Roman"/>
          <w:sz w:val="24"/>
          <w:szCs w:val="24"/>
        </w:rPr>
        <w:t xml:space="preserve"> is </w:t>
      </w:r>
      <w:r w:rsidRPr="00A53211">
        <w:rPr>
          <w:rFonts w:ascii="MS Mincho" w:eastAsia="MS Mincho" w:hAnsi="MS Mincho" w:cs="Times New Roman" w:hint="eastAsia"/>
          <w:sz w:val="24"/>
          <w:szCs w:val="24"/>
        </w:rPr>
        <w:t>a physical</w:t>
      </w:r>
      <w:r w:rsidRPr="00A53211">
        <w:rPr>
          <w:rFonts w:ascii="MS Mincho" w:eastAsia="MS Mincho" w:hAnsi="MS Mincho" w:cs="Times New Roman"/>
          <w:sz w:val="24"/>
          <w:szCs w:val="24"/>
        </w:rPr>
        <w:t xml:space="preserve"> symbol of Koran War. In addition, the length of the Military Demarcation </w:t>
      </w:r>
      <w:r w:rsidRPr="00A53211">
        <w:rPr>
          <w:rFonts w:ascii="MS Mincho" w:eastAsia="MS Mincho" w:hAnsi="MS Mincho" w:cs="Times New Roman" w:hint="eastAsia"/>
          <w:sz w:val="24"/>
          <w:szCs w:val="24"/>
        </w:rPr>
        <w:t>L</w:t>
      </w:r>
      <w:r w:rsidRPr="00A53211">
        <w:rPr>
          <w:rFonts w:ascii="MS Mincho" w:eastAsia="MS Mincho" w:hAnsi="MS Mincho" w:cs="Times New Roman"/>
          <w:sz w:val="24"/>
          <w:szCs w:val="24"/>
        </w:rPr>
        <w:t>ine is about 250-kilo</w:t>
      </w:r>
      <w:r w:rsidRPr="00A53211">
        <w:rPr>
          <w:rFonts w:ascii="MS Mincho" w:eastAsia="MS Mincho" w:hAnsi="MS Mincho" w:cs="Times New Roman" w:hint="eastAsia"/>
          <w:sz w:val="24"/>
          <w:szCs w:val="24"/>
        </w:rPr>
        <w:t>meter</w:t>
      </w:r>
      <w:r w:rsidRPr="00A53211">
        <w:rPr>
          <w:rFonts w:ascii="MS Mincho" w:eastAsia="MS Mincho" w:hAnsi="MS Mincho" w:cs="Times New Roman"/>
          <w:sz w:val="24"/>
          <w:szCs w:val="24"/>
        </w:rPr>
        <w:t>, and this line is consists of thick chains like this picture. I</w:t>
      </w:r>
      <w:r w:rsidRPr="00A53211">
        <w:rPr>
          <w:rFonts w:ascii="MS Mincho" w:eastAsia="MS Mincho" w:hAnsi="MS Mincho" w:cs="Times New Roman" w:hint="eastAsia"/>
          <w:sz w:val="24"/>
          <w:szCs w:val="24"/>
        </w:rPr>
        <w:t xml:space="preserve">n order to see the result of Korean War, </w:t>
      </w:r>
      <w:r w:rsidRPr="00A53211">
        <w:rPr>
          <w:rFonts w:ascii="MS Mincho" w:eastAsia="MS Mincho" w:hAnsi="MS Mincho" w:cs="Times New Roman"/>
          <w:sz w:val="24"/>
          <w:szCs w:val="24"/>
        </w:rPr>
        <w:t>I</w:t>
      </w:r>
      <w:r w:rsidRPr="00A53211">
        <w:rPr>
          <w:rFonts w:ascii="MS Mincho" w:eastAsia="MS Mincho" w:hAnsi="MS Mincho" w:cs="Times New Roman" w:hint="eastAsia"/>
          <w:sz w:val="24"/>
          <w:szCs w:val="24"/>
        </w:rPr>
        <w:t xml:space="preserve"> went to this place with pious attitude because of my grandfather</w:t>
      </w:r>
      <w:r w:rsidRPr="00A53211">
        <w:rPr>
          <w:rFonts w:ascii="MS Mincho" w:eastAsia="MS Mincho" w:hAnsi="MS Mincho" w:cs="Times New Roman"/>
          <w:sz w:val="24"/>
          <w:szCs w:val="24"/>
        </w:rPr>
        <w:t>’</w:t>
      </w:r>
      <w:r w:rsidRPr="00A53211">
        <w:rPr>
          <w:rFonts w:ascii="MS Mincho" w:eastAsia="MS Mincho" w:hAnsi="MS Mincho" w:cs="Times New Roman" w:hint="eastAsia"/>
          <w:sz w:val="24"/>
          <w:szCs w:val="24"/>
        </w:rPr>
        <w:t xml:space="preserve">s </w:t>
      </w:r>
      <w:r w:rsidRPr="00A53211">
        <w:rPr>
          <w:rFonts w:ascii="MS Mincho" w:eastAsia="MS Mincho" w:hAnsi="MS Mincho" w:cs="Times New Roman" w:hint="eastAsia"/>
          <w:sz w:val="24"/>
          <w:szCs w:val="24"/>
        </w:rPr>
        <w:lastRenderedPageBreak/>
        <w:t xml:space="preserve">memories. On my way, </w:t>
      </w:r>
      <w:r w:rsidRPr="00A53211">
        <w:rPr>
          <w:rFonts w:ascii="MS Mincho" w:eastAsia="MS Mincho" w:hAnsi="MS Mincho" w:cs="Times New Roman"/>
          <w:sz w:val="24"/>
          <w:szCs w:val="24"/>
        </w:rPr>
        <w:t>I</w:t>
      </w:r>
      <w:r w:rsidRPr="00A53211">
        <w:rPr>
          <w:rFonts w:ascii="MS Mincho" w:eastAsia="MS Mincho" w:hAnsi="MS Mincho" w:cs="Times New Roman" w:hint="eastAsia"/>
          <w:sz w:val="24"/>
          <w:szCs w:val="24"/>
        </w:rPr>
        <w:t xml:space="preserve"> saw various </w:t>
      </w:r>
      <w:r w:rsidRPr="00A53211">
        <w:rPr>
          <w:rFonts w:ascii="MS Mincho" w:eastAsia="MS Mincho" w:hAnsi="MS Mincho" w:cs="Times New Roman"/>
          <w:sz w:val="24"/>
          <w:szCs w:val="24"/>
        </w:rPr>
        <w:t>wreckage</w:t>
      </w:r>
      <w:r w:rsidRPr="00A53211">
        <w:rPr>
          <w:rFonts w:ascii="MS Mincho" w:eastAsia="MS Mincho" w:hAnsi="MS Mincho" w:cs="Times New Roman" w:hint="eastAsia"/>
          <w:sz w:val="24"/>
          <w:szCs w:val="24"/>
        </w:rPr>
        <w:t xml:space="preserve">s from the Korean War. </w:t>
      </w:r>
      <w:r w:rsidRPr="00A53211">
        <w:rPr>
          <w:rFonts w:ascii="MS Mincho" w:eastAsia="MS Mincho" w:hAnsi="MS Mincho" w:cs="Times New Roman"/>
          <w:sz w:val="24"/>
          <w:szCs w:val="24"/>
        </w:rPr>
        <w:t>S</w:t>
      </w:r>
      <w:r w:rsidRPr="00A53211">
        <w:rPr>
          <w:rFonts w:ascii="MS Mincho" w:eastAsia="MS Mincho" w:hAnsi="MS Mincho" w:cs="Times New Roman" w:hint="eastAsia"/>
          <w:sz w:val="24"/>
          <w:szCs w:val="24"/>
        </w:rPr>
        <w:t xml:space="preserve">ome buildings were ruined, and the train was stopped. There were still military equipment like many fragments of tanks and shells near the road. </w:t>
      </w:r>
      <w:r w:rsidRPr="00A53211">
        <w:rPr>
          <w:rFonts w:ascii="MS Mincho" w:eastAsia="MS Mincho" w:hAnsi="MS Mincho" w:cs="Times New Roman"/>
          <w:sz w:val="24"/>
          <w:szCs w:val="24"/>
        </w:rPr>
        <w:t>T</w:t>
      </w:r>
      <w:r w:rsidRPr="00A53211">
        <w:rPr>
          <w:rFonts w:ascii="MS Mincho" w:eastAsia="MS Mincho" w:hAnsi="MS Mincho" w:cs="Times New Roman" w:hint="eastAsia"/>
          <w:sz w:val="24"/>
          <w:szCs w:val="24"/>
        </w:rPr>
        <w:t xml:space="preserve">he most </w:t>
      </w:r>
      <w:r w:rsidRPr="00A53211">
        <w:rPr>
          <w:rFonts w:ascii="MS Mincho" w:eastAsia="MS Mincho" w:hAnsi="MS Mincho" w:cs="Times New Roman"/>
          <w:sz w:val="24"/>
          <w:szCs w:val="24"/>
        </w:rPr>
        <w:t>interesting</w:t>
      </w:r>
      <w:r w:rsidRPr="00A53211">
        <w:rPr>
          <w:rFonts w:ascii="MS Mincho" w:eastAsia="MS Mincho" w:hAnsi="MS Mincho" w:cs="Times New Roman" w:hint="eastAsia"/>
          <w:sz w:val="24"/>
          <w:szCs w:val="24"/>
        </w:rPr>
        <w:t xml:space="preserve"> scene was the Military Demarcation Line. </w:t>
      </w:r>
      <w:r w:rsidRPr="00A53211">
        <w:rPr>
          <w:rFonts w:ascii="MS Mincho" w:eastAsia="MS Mincho" w:hAnsi="MS Mincho" w:cs="Times New Roman"/>
          <w:sz w:val="24"/>
          <w:szCs w:val="24"/>
        </w:rPr>
        <w:t>U</w:t>
      </w:r>
      <w:r w:rsidRPr="00A53211">
        <w:rPr>
          <w:rFonts w:ascii="MS Mincho" w:eastAsia="MS Mincho" w:hAnsi="MS Mincho" w:cs="Times New Roman" w:hint="eastAsia"/>
          <w:sz w:val="24"/>
          <w:szCs w:val="24"/>
        </w:rPr>
        <w:t xml:space="preserve">nlike my </w:t>
      </w:r>
      <w:r w:rsidRPr="00A53211">
        <w:rPr>
          <w:rFonts w:ascii="MS Mincho" w:eastAsia="MS Mincho" w:hAnsi="MS Mincho" w:cs="Times New Roman"/>
          <w:sz w:val="24"/>
          <w:szCs w:val="24"/>
        </w:rPr>
        <w:t>expectation</w:t>
      </w:r>
      <w:r w:rsidRPr="00A53211">
        <w:rPr>
          <w:rFonts w:ascii="MS Mincho" w:eastAsia="MS Mincho" w:hAnsi="MS Mincho" w:cs="Times New Roman" w:hint="eastAsia"/>
          <w:sz w:val="24"/>
          <w:szCs w:val="24"/>
        </w:rPr>
        <w:t xml:space="preserve">, this place was </w:t>
      </w:r>
      <w:r w:rsidRPr="00A53211">
        <w:rPr>
          <w:rFonts w:ascii="MS Mincho" w:eastAsia="MS Mincho" w:hAnsi="MS Mincho" w:cs="Times New Roman"/>
          <w:sz w:val="24"/>
          <w:szCs w:val="24"/>
        </w:rPr>
        <w:t>tranquil</w:t>
      </w:r>
      <w:r w:rsidRPr="00A53211">
        <w:rPr>
          <w:rFonts w:ascii="MS Mincho" w:eastAsia="MS Mincho" w:hAnsi="MS Mincho" w:cs="Times New Roman" w:hint="eastAsia"/>
          <w:sz w:val="24"/>
          <w:szCs w:val="24"/>
        </w:rPr>
        <w:t xml:space="preserve"> and seemed same as other countryside; however, the moment </w:t>
      </w:r>
      <w:r w:rsidRPr="00A53211">
        <w:rPr>
          <w:rFonts w:ascii="MS Mincho" w:eastAsia="MS Mincho" w:hAnsi="MS Mincho" w:cs="Times New Roman"/>
          <w:sz w:val="24"/>
          <w:szCs w:val="24"/>
        </w:rPr>
        <w:t>I</w:t>
      </w:r>
      <w:r w:rsidRPr="00A53211">
        <w:rPr>
          <w:rFonts w:ascii="MS Mincho" w:eastAsia="MS Mincho" w:hAnsi="MS Mincho" w:cs="Times New Roman" w:hint="eastAsia"/>
          <w:sz w:val="24"/>
          <w:szCs w:val="24"/>
        </w:rPr>
        <w:t xml:space="preserve"> saw the Military Demarcation Line, my feeling changed. B</w:t>
      </w:r>
      <w:r w:rsidRPr="00A53211">
        <w:rPr>
          <w:rFonts w:ascii="MS Mincho" w:eastAsia="MS Mincho" w:hAnsi="MS Mincho" w:cs="Times New Roman"/>
          <w:sz w:val="24"/>
          <w:szCs w:val="24"/>
        </w:rPr>
        <w:t>etween</w:t>
      </w:r>
      <w:r w:rsidRPr="00A53211">
        <w:rPr>
          <w:rFonts w:ascii="MS Mincho" w:eastAsia="MS Mincho" w:hAnsi="MS Mincho" w:cs="Times New Roman" w:hint="eastAsia"/>
          <w:sz w:val="24"/>
          <w:szCs w:val="24"/>
        </w:rPr>
        <w:t xml:space="preserve"> this line, S</w:t>
      </w:r>
      <w:r w:rsidRPr="00A53211">
        <w:rPr>
          <w:rFonts w:ascii="MS Mincho" w:eastAsia="MS Mincho" w:hAnsi="MS Mincho" w:cs="Times New Roman"/>
          <w:sz w:val="24"/>
          <w:szCs w:val="24"/>
        </w:rPr>
        <w:t>o</w:t>
      </w:r>
      <w:r w:rsidRPr="00A53211">
        <w:rPr>
          <w:rFonts w:ascii="MS Mincho" w:eastAsia="MS Mincho" w:hAnsi="MS Mincho" w:cs="Times New Roman" w:hint="eastAsia"/>
          <w:sz w:val="24"/>
          <w:szCs w:val="24"/>
        </w:rPr>
        <w:t>u</w:t>
      </w:r>
      <w:r w:rsidRPr="00A53211">
        <w:rPr>
          <w:rFonts w:ascii="MS Mincho" w:eastAsia="MS Mincho" w:hAnsi="MS Mincho" w:cs="Times New Roman"/>
          <w:sz w:val="24"/>
          <w:szCs w:val="24"/>
        </w:rPr>
        <w:t xml:space="preserve">th and </w:t>
      </w:r>
      <w:r w:rsidRPr="00A53211">
        <w:rPr>
          <w:rFonts w:ascii="MS Mincho" w:eastAsia="MS Mincho" w:hAnsi="MS Mincho" w:cs="Times New Roman" w:hint="eastAsia"/>
          <w:sz w:val="24"/>
          <w:szCs w:val="24"/>
        </w:rPr>
        <w:t>N</w:t>
      </w:r>
      <w:r w:rsidRPr="00A53211">
        <w:rPr>
          <w:rFonts w:ascii="MS Mincho" w:eastAsia="MS Mincho" w:hAnsi="MS Mincho" w:cs="Times New Roman"/>
          <w:sz w:val="24"/>
          <w:szCs w:val="24"/>
        </w:rPr>
        <w:t>o</w:t>
      </w:r>
      <w:r w:rsidRPr="00A53211">
        <w:rPr>
          <w:rFonts w:ascii="MS Mincho" w:eastAsia="MS Mincho" w:hAnsi="MS Mincho" w:cs="Times New Roman" w:hint="eastAsia"/>
          <w:sz w:val="24"/>
          <w:szCs w:val="24"/>
        </w:rPr>
        <w:t>r</w:t>
      </w:r>
      <w:r w:rsidRPr="00A53211">
        <w:rPr>
          <w:rFonts w:ascii="MS Mincho" w:eastAsia="MS Mincho" w:hAnsi="MS Mincho" w:cs="Times New Roman"/>
          <w:sz w:val="24"/>
          <w:szCs w:val="24"/>
        </w:rPr>
        <w:t xml:space="preserve">th Korean </w:t>
      </w:r>
      <w:r w:rsidRPr="00A53211">
        <w:rPr>
          <w:rFonts w:ascii="MS Mincho" w:eastAsia="MS Mincho" w:hAnsi="MS Mincho" w:cs="Times New Roman"/>
          <w:sz w:val="24"/>
          <w:szCs w:val="24"/>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in;height:18.35pt" o:ole="">
            <v:imagedata r:id="rId7" o:title=""/>
          </v:shape>
          <w:control r:id="rId8" w:name="DefaultOcxName" w:shapeid="_x0000_i1051"/>
        </w:object>
      </w:r>
      <w:r w:rsidRPr="00A53211">
        <w:rPr>
          <w:rFonts w:ascii="MS Mincho" w:eastAsia="MS Mincho" w:hAnsi="MS Mincho" w:cs="Times New Roman"/>
          <w:sz w:val="24"/>
          <w:szCs w:val="24"/>
        </w:rPr>
        <w:t>soldiers</w:t>
      </w:r>
      <w:r w:rsidRPr="00A53211">
        <w:rPr>
          <w:rFonts w:ascii="MS Mincho" w:eastAsia="MS Mincho" w:hAnsi="MS Mincho" w:cs="Times New Roman" w:hint="eastAsia"/>
          <w:sz w:val="24"/>
          <w:szCs w:val="24"/>
        </w:rPr>
        <w:t xml:space="preserve"> stood</w:t>
      </w:r>
      <w:r w:rsidRPr="00A53211">
        <w:rPr>
          <w:rFonts w:ascii="MS Mincho" w:eastAsia="MS Mincho" w:hAnsi="MS Mincho" w:cs="Times New Roman"/>
          <w:sz w:val="24"/>
          <w:szCs w:val="24"/>
        </w:rPr>
        <w:t xml:space="preserve"> </w:t>
      </w:r>
      <w:r w:rsidRPr="00A53211">
        <w:rPr>
          <w:rFonts w:ascii="MS Mincho" w:eastAsia="MS Mincho" w:hAnsi="MS Mincho" w:cs="Times New Roman"/>
          <w:sz w:val="24"/>
          <w:szCs w:val="24"/>
        </w:rPr>
        <w:object w:dxaOrig="1440" w:dyaOrig="360">
          <v:shape id="_x0000_i1050" type="#_x0000_t75" style="width:1in;height:18.35pt" o:ole="">
            <v:imagedata r:id="rId9" o:title=""/>
          </v:shape>
          <w:control r:id="rId10" w:name="DefaultOcxName1" w:shapeid="_x0000_i1050"/>
        </w:object>
      </w:r>
      <w:r w:rsidRPr="00A53211">
        <w:rPr>
          <w:rFonts w:ascii="MS Mincho" w:eastAsia="MS Mincho" w:hAnsi="MS Mincho" w:cs="Times New Roman" w:hint="eastAsia"/>
          <w:sz w:val="24"/>
          <w:szCs w:val="24"/>
        </w:rPr>
        <w:t xml:space="preserve">up and </w:t>
      </w:r>
      <w:r w:rsidRPr="00A53211">
        <w:rPr>
          <w:rFonts w:ascii="MS Mincho" w:eastAsia="MS Mincho" w:hAnsi="MS Mincho" w:cs="Times New Roman"/>
          <w:sz w:val="24"/>
          <w:szCs w:val="24"/>
        </w:rPr>
        <w:object w:dxaOrig="1440" w:dyaOrig="360">
          <v:shape id="_x0000_i1049" type="#_x0000_t75" style="width:1in;height:18.35pt" o:ole="">
            <v:imagedata r:id="rId11" o:title=""/>
          </v:shape>
          <w:control r:id="rId12" w:name="DefaultOcxName3" w:shapeid="_x0000_i1049"/>
        </w:object>
      </w:r>
      <w:r w:rsidRPr="00A53211">
        <w:rPr>
          <w:rFonts w:ascii="MS Mincho" w:eastAsia="MS Mincho" w:hAnsi="MS Mincho" w:cs="Times New Roman" w:hint="eastAsia"/>
          <w:sz w:val="24"/>
          <w:szCs w:val="24"/>
        </w:rPr>
        <w:t xml:space="preserve">looked each other with wariness. Furthermore, </w:t>
      </w:r>
      <w:r w:rsidRPr="00A53211">
        <w:rPr>
          <w:rFonts w:ascii="MS Mincho" w:eastAsia="MS Mincho" w:hAnsi="MS Mincho" w:cs="Times New Roman"/>
          <w:sz w:val="24"/>
          <w:szCs w:val="24"/>
        </w:rPr>
        <w:t>N</w:t>
      </w:r>
      <w:r w:rsidRPr="00A53211">
        <w:rPr>
          <w:rFonts w:ascii="MS Mincho" w:eastAsia="MS Mincho" w:hAnsi="MS Mincho" w:cs="Times New Roman" w:hint="eastAsia"/>
          <w:sz w:val="24"/>
          <w:szCs w:val="24"/>
        </w:rPr>
        <w:t xml:space="preserve">ear to the Military Demarcation Line, there are many warning sign posts of for land mines. Why were there land mines there I describe a little more to emphasize idea of it being </w:t>
      </w:r>
      <w:r w:rsidRPr="00A53211">
        <w:rPr>
          <w:rFonts w:ascii="MS Mincho" w:eastAsia="MS Mincho" w:hAnsi="MS Mincho" w:cs="Times New Roman"/>
          <w:sz w:val="24"/>
          <w:szCs w:val="24"/>
        </w:rPr>
        <w:t>“</w:t>
      </w:r>
      <w:r w:rsidRPr="00A53211">
        <w:rPr>
          <w:rFonts w:ascii="MS Mincho" w:eastAsia="MS Mincho" w:hAnsi="MS Mincho" w:cs="Times New Roman" w:hint="eastAsia"/>
          <w:sz w:val="24"/>
          <w:szCs w:val="24"/>
        </w:rPr>
        <w:t>tense</w:t>
      </w:r>
      <w:r w:rsidRPr="00A53211">
        <w:rPr>
          <w:rFonts w:ascii="MS Mincho" w:eastAsia="MS Mincho" w:hAnsi="MS Mincho" w:cs="Times New Roman"/>
          <w:sz w:val="24"/>
          <w:szCs w:val="24"/>
        </w:rPr>
        <w:t>”</w:t>
      </w:r>
      <w:r w:rsidRPr="00A53211">
        <w:rPr>
          <w:rFonts w:ascii="MS Mincho" w:eastAsia="MS Mincho" w:hAnsi="MS Mincho" w:cs="Times New Roman" w:hint="eastAsia"/>
          <w:sz w:val="24"/>
          <w:szCs w:val="24"/>
        </w:rPr>
        <w:t xml:space="preserve"> there. </w:t>
      </w:r>
      <w:r w:rsidRPr="00A53211">
        <w:rPr>
          <w:rFonts w:ascii="MS Mincho" w:eastAsia="MS Mincho" w:hAnsi="MS Mincho" w:cs="Times New Roman"/>
          <w:sz w:val="24"/>
          <w:szCs w:val="24"/>
        </w:rPr>
        <w:t>A</w:t>
      </w:r>
      <w:r w:rsidRPr="00A53211">
        <w:rPr>
          <w:rFonts w:ascii="MS Mincho" w:eastAsia="MS Mincho" w:hAnsi="MS Mincho" w:cs="Times New Roman" w:hint="eastAsia"/>
          <w:sz w:val="24"/>
          <w:szCs w:val="24"/>
        </w:rPr>
        <w:t xml:space="preserve">s a result of these two scenes, a tense atmosphere could be felt in this place. While </w:t>
      </w:r>
      <w:r w:rsidRPr="00A53211">
        <w:rPr>
          <w:rFonts w:ascii="MS Mincho" w:eastAsia="MS Mincho" w:hAnsi="MS Mincho" w:cs="Times New Roman"/>
          <w:sz w:val="24"/>
          <w:szCs w:val="24"/>
        </w:rPr>
        <w:t>I</w:t>
      </w:r>
      <w:r w:rsidRPr="00A53211">
        <w:rPr>
          <w:rFonts w:ascii="MS Mincho" w:eastAsia="MS Mincho" w:hAnsi="MS Mincho" w:cs="Times New Roman" w:hint="eastAsia"/>
          <w:sz w:val="24"/>
          <w:szCs w:val="24"/>
        </w:rPr>
        <w:t xml:space="preserve"> saw the Military Demarcation Line, </w:t>
      </w:r>
      <w:r w:rsidRPr="00A53211">
        <w:rPr>
          <w:rFonts w:ascii="MS Mincho" w:eastAsia="MS Mincho" w:hAnsi="MS Mincho" w:cs="Times New Roman"/>
          <w:sz w:val="24"/>
          <w:szCs w:val="24"/>
        </w:rPr>
        <w:t>I</w:t>
      </w:r>
      <w:r w:rsidRPr="00A53211">
        <w:rPr>
          <w:rFonts w:ascii="MS Mincho" w:eastAsia="MS Mincho" w:hAnsi="MS Mincho" w:cs="Times New Roman" w:hint="eastAsia"/>
          <w:sz w:val="24"/>
          <w:szCs w:val="24"/>
        </w:rPr>
        <w:t xml:space="preserve"> had two feelings. </w:t>
      </w:r>
      <w:r w:rsidRPr="00A53211">
        <w:rPr>
          <w:rFonts w:ascii="MS Mincho" w:eastAsia="MS Mincho" w:hAnsi="MS Mincho" w:cs="Times New Roman"/>
          <w:sz w:val="24"/>
          <w:szCs w:val="24"/>
        </w:rPr>
        <w:t>F</w:t>
      </w:r>
      <w:r w:rsidRPr="00A53211">
        <w:rPr>
          <w:rFonts w:ascii="MS Mincho" w:eastAsia="MS Mincho" w:hAnsi="MS Mincho" w:cs="Times New Roman" w:hint="eastAsia"/>
          <w:sz w:val="24"/>
          <w:szCs w:val="24"/>
        </w:rPr>
        <w:t xml:space="preserve">irst of all, although South Korean and North Korean soldiers are of the same ethnic; North Korean soldiers killed South Koreans using axe in this place in 1976. Due to one of trees which </w:t>
      </w:r>
      <w:proofErr w:type="gramStart"/>
      <w:r w:rsidRPr="00A53211">
        <w:rPr>
          <w:rFonts w:ascii="MS Mincho" w:eastAsia="MS Mincho" w:hAnsi="MS Mincho" w:cs="Times New Roman" w:hint="eastAsia"/>
          <w:sz w:val="24"/>
          <w:szCs w:val="24"/>
        </w:rPr>
        <w:t>was</w:t>
      </w:r>
      <w:proofErr w:type="gramEnd"/>
      <w:r w:rsidRPr="00A53211">
        <w:rPr>
          <w:rFonts w:ascii="MS Mincho" w:eastAsia="MS Mincho" w:hAnsi="MS Mincho" w:cs="Times New Roman" w:hint="eastAsia"/>
          <w:sz w:val="24"/>
          <w:szCs w:val="24"/>
        </w:rPr>
        <w:t xml:space="preserve"> in </w:t>
      </w:r>
      <w:r w:rsidRPr="00A53211">
        <w:rPr>
          <w:rFonts w:ascii="MS Mincho" w:eastAsia="MS Mincho" w:hAnsi="MS Mincho" w:cs="Times New Roman"/>
          <w:sz w:val="24"/>
          <w:szCs w:val="24"/>
        </w:rPr>
        <w:t>between</w:t>
      </w:r>
      <w:r w:rsidRPr="00A53211">
        <w:rPr>
          <w:rFonts w:ascii="MS Mincho" w:eastAsia="MS Mincho" w:hAnsi="MS Mincho" w:cs="Times New Roman" w:hint="eastAsia"/>
          <w:sz w:val="24"/>
          <w:szCs w:val="24"/>
        </w:rPr>
        <w:t xml:space="preserve"> the line, Korean soldiers attacked South Korean and U.S soldiers. </w:t>
      </w:r>
      <w:r w:rsidRPr="00A53211">
        <w:rPr>
          <w:rFonts w:ascii="MS Mincho" w:eastAsia="MS Mincho" w:hAnsi="MS Mincho" w:cs="Times New Roman"/>
          <w:sz w:val="24"/>
          <w:szCs w:val="24"/>
        </w:rPr>
        <w:t>I</w:t>
      </w:r>
      <w:r w:rsidRPr="00A53211">
        <w:rPr>
          <w:rFonts w:ascii="MS Mincho" w:eastAsia="MS Mincho" w:hAnsi="MS Mincho" w:cs="Times New Roman" w:hint="eastAsia"/>
          <w:sz w:val="24"/>
          <w:szCs w:val="24"/>
        </w:rPr>
        <w:t xml:space="preserve"> was really sad that this situation is a fact of life in my country. </w:t>
      </w:r>
    </w:p>
    <w:p w:rsidR="00925D94" w:rsidRPr="00A53211" w:rsidRDefault="00925D94" w:rsidP="00925D94">
      <w:pPr>
        <w:spacing w:line="480" w:lineRule="auto"/>
        <w:ind w:firstLine="800"/>
        <w:rPr>
          <w:rFonts w:ascii="MS Mincho" w:eastAsia="MS Mincho" w:hAnsi="MS Mincho" w:cs="Times New Roman"/>
          <w:sz w:val="24"/>
          <w:szCs w:val="24"/>
        </w:rPr>
      </w:pPr>
      <w:r w:rsidRPr="00A53211">
        <w:rPr>
          <w:rFonts w:ascii="MS Mincho" w:eastAsia="MS Mincho" w:hAnsi="MS Mincho" w:cs="Times New Roman" w:hint="eastAsia"/>
          <w:sz w:val="24"/>
          <w:szCs w:val="24"/>
        </w:rPr>
        <w:t xml:space="preserve">Another thought was that ironically this place was very beautiful. </w:t>
      </w:r>
      <w:r w:rsidRPr="00A53211">
        <w:rPr>
          <w:rFonts w:ascii="MS Mincho" w:eastAsia="MS Mincho" w:hAnsi="MS Mincho" w:cs="Times New Roman"/>
          <w:sz w:val="24"/>
          <w:szCs w:val="24"/>
        </w:rPr>
        <w:t xml:space="preserve">After making this line, this place was ruined, but 60 years later this place </w:t>
      </w:r>
      <w:r w:rsidRPr="00A53211">
        <w:rPr>
          <w:rFonts w:ascii="MS Mincho" w:eastAsia="MS Mincho" w:hAnsi="MS Mincho" w:cs="Times New Roman" w:hint="eastAsia"/>
          <w:sz w:val="24"/>
          <w:szCs w:val="24"/>
        </w:rPr>
        <w:t xml:space="preserve">has </w:t>
      </w:r>
      <w:r w:rsidRPr="00A53211">
        <w:rPr>
          <w:rFonts w:ascii="MS Mincho" w:eastAsia="MS Mincho" w:hAnsi="MS Mincho" w:cs="Times New Roman"/>
          <w:sz w:val="24"/>
          <w:szCs w:val="24"/>
        </w:rPr>
        <w:t>picturesque</w:t>
      </w:r>
      <w:r w:rsidRPr="00A53211">
        <w:rPr>
          <w:rFonts w:ascii="MS Mincho" w:eastAsia="MS Mincho" w:hAnsi="MS Mincho" w:cs="Times New Roman" w:hint="eastAsia"/>
          <w:sz w:val="24"/>
          <w:szCs w:val="24"/>
        </w:rPr>
        <w:t xml:space="preserve"> scenery because of the fact that n</w:t>
      </w:r>
      <w:r w:rsidRPr="00A53211">
        <w:rPr>
          <w:rFonts w:ascii="MS Mincho" w:eastAsia="MS Mincho" w:hAnsi="MS Mincho" w:cs="Times New Roman"/>
          <w:sz w:val="24"/>
          <w:szCs w:val="24"/>
        </w:rPr>
        <w:t>o South Koreans live in this area except for soldiers</w:t>
      </w:r>
      <w:proofErr w:type="gramStart"/>
      <w:r w:rsidRPr="00A53211">
        <w:rPr>
          <w:rFonts w:ascii="MS Mincho" w:eastAsia="MS Mincho" w:hAnsi="MS Mincho" w:cs="Times New Roman"/>
          <w:sz w:val="24"/>
          <w:szCs w:val="24"/>
        </w:rPr>
        <w:t>.</w:t>
      </w:r>
      <w:r w:rsidRPr="00A53211">
        <w:rPr>
          <w:rFonts w:ascii="MS Mincho" w:eastAsia="MS Mincho" w:hAnsi="MS Mincho" w:cs="Times New Roman" w:hint="eastAsia"/>
          <w:sz w:val="24"/>
          <w:szCs w:val="24"/>
        </w:rPr>
        <w:t>.</w:t>
      </w:r>
      <w:proofErr w:type="gramEnd"/>
      <w:r w:rsidRPr="00A53211">
        <w:rPr>
          <w:rFonts w:ascii="MS Mincho" w:eastAsia="MS Mincho" w:hAnsi="MS Mincho" w:cs="Times New Roman" w:hint="eastAsia"/>
          <w:sz w:val="24"/>
          <w:szCs w:val="24"/>
        </w:rPr>
        <w:t xml:space="preserve"> </w:t>
      </w:r>
      <w:r w:rsidRPr="00A53211">
        <w:rPr>
          <w:rFonts w:ascii="MS Mincho" w:eastAsia="MS Mincho" w:hAnsi="MS Mincho" w:cs="Times New Roman"/>
          <w:sz w:val="24"/>
          <w:szCs w:val="24"/>
        </w:rPr>
        <w:t>H</w:t>
      </w:r>
      <w:r w:rsidRPr="00A53211">
        <w:rPr>
          <w:rFonts w:ascii="MS Mincho" w:eastAsia="MS Mincho" w:hAnsi="MS Mincho" w:cs="Times New Roman" w:hint="eastAsia"/>
          <w:sz w:val="24"/>
          <w:szCs w:val="24"/>
        </w:rPr>
        <w:t xml:space="preserve">ence, the uncontaminated </w:t>
      </w:r>
      <w:r w:rsidRPr="00A53211">
        <w:rPr>
          <w:rFonts w:ascii="MS Mincho" w:eastAsia="MS Mincho" w:hAnsi="MS Mincho" w:cs="Times New Roman" w:hint="eastAsia"/>
          <w:sz w:val="24"/>
          <w:szCs w:val="24"/>
        </w:rPr>
        <w:lastRenderedPageBreak/>
        <w:t xml:space="preserve">environment and various kinds of wild animals existed. </w:t>
      </w:r>
      <w:r w:rsidRPr="00A53211">
        <w:rPr>
          <w:rFonts w:ascii="MS Mincho" w:eastAsia="MS Mincho" w:hAnsi="MS Mincho" w:cs="Times New Roman"/>
          <w:sz w:val="24"/>
          <w:szCs w:val="24"/>
        </w:rPr>
        <w:t>I</w:t>
      </w:r>
      <w:r w:rsidRPr="00A53211">
        <w:rPr>
          <w:rFonts w:ascii="MS Mincho" w:eastAsia="MS Mincho" w:hAnsi="MS Mincho" w:cs="Times New Roman" w:hint="eastAsia"/>
          <w:sz w:val="24"/>
          <w:szCs w:val="24"/>
        </w:rPr>
        <w:t xml:space="preserve"> stayed here for 30 minutes, but soon due to the limited time </w:t>
      </w:r>
      <w:r w:rsidRPr="00A53211">
        <w:rPr>
          <w:rFonts w:ascii="MS Mincho" w:eastAsia="MS Mincho" w:hAnsi="MS Mincho" w:cs="Times New Roman"/>
          <w:sz w:val="24"/>
          <w:szCs w:val="24"/>
        </w:rPr>
        <w:t>I</w:t>
      </w:r>
      <w:r w:rsidRPr="00A53211">
        <w:rPr>
          <w:rFonts w:ascii="MS Mincho" w:eastAsia="MS Mincho" w:hAnsi="MS Mincho" w:cs="Times New Roman" w:hint="eastAsia"/>
          <w:sz w:val="24"/>
          <w:szCs w:val="24"/>
        </w:rPr>
        <w:t xml:space="preserve"> had to get out this beautiful and horrible place, even though this place is my country. </w:t>
      </w:r>
    </w:p>
    <w:p w:rsidR="00925D94" w:rsidRPr="00B01188" w:rsidRDefault="00925D94" w:rsidP="00925D94">
      <w:pPr>
        <w:spacing w:line="480" w:lineRule="auto"/>
        <w:ind w:firstLine="800"/>
        <w:rPr>
          <w:rFonts w:ascii="MS Mincho" w:hAnsi="MS Mincho" w:cs="Times New Roman"/>
          <w:sz w:val="24"/>
          <w:szCs w:val="24"/>
        </w:rPr>
      </w:pPr>
      <w:r w:rsidRPr="00A53211">
        <w:rPr>
          <w:rFonts w:ascii="MS Mincho" w:eastAsia="MS Mincho" w:hAnsi="MS Mincho" w:cs="Times New Roman" w:hint="eastAsia"/>
          <w:sz w:val="24"/>
          <w:szCs w:val="24"/>
        </w:rPr>
        <w:t xml:space="preserve">Although North Koreans and South Koreans are the same race because of two different ideologies, democracy in South Korea and communism in North Korea, they experienced the tragedy of fratricidal war. </w:t>
      </w:r>
      <w:r w:rsidRPr="00A53211">
        <w:rPr>
          <w:rFonts w:ascii="MS Mincho" w:eastAsia="MS Mincho" w:hAnsi="MS Mincho" w:cs="Times New Roman"/>
          <w:sz w:val="24"/>
          <w:szCs w:val="24"/>
        </w:rPr>
        <w:t>T</w:t>
      </w:r>
      <w:r w:rsidRPr="00A53211">
        <w:rPr>
          <w:rFonts w:ascii="MS Mincho" w:eastAsia="MS Mincho" w:hAnsi="MS Mincho" w:cs="Times New Roman" w:hint="eastAsia"/>
          <w:sz w:val="24"/>
          <w:szCs w:val="24"/>
        </w:rPr>
        <w:t xml:space="preserve">he existence of this line means that the war is not finished. In other words, in the near future, South and North Korea may face war like Korean War again. </w:t>
      </w:r>
      <w:r w:rsidRPr="00A53211">
        <w:rPr>
          <w:rFonts w:ascii="MS Mincho" w:eastAsia="MS Mincho" w:hAnsi="MS Mincho" w:cs="Times New Roman"/>
          <w:sz w:val="24"/>
          <w:szCs w:val="24"/>
        </w:rPr>
        <w:t>W</w:t>
      </w:r>
      <w:r w:rsidRPr="00A53211">
        <w:rPr>
          <w:rFonts w:ascii="MS Mincho" w:eastAsia="MS Mincho" w:hAnsi="MS Mincho" w:cs="Times New Roman" w:hint="eastAsia"/>
          <w:sz w:val="24"/>
          <w:szCs w:val="24"/>
        </w:rPr>
        <w:t xml:space="preserve">hile here is no sound of gun fire, after 60 years South Koreans still feel painful because of the Military Demarcation Line.    </w:t>
      </w:r>
    </w:p>
    <w:p w:rsidR="00B77FAB" w:rsidRPr="00B77FAB" w:rsidRDefault="00B77FAB" w:rsidP="00925D94">
      <w:pPr>
        <w:spacing w:line="480" w:lineRule="auto"/>
        <w:rPr>
          <w:rFonts w:ascii="Times New Roman" w:hAnsi="Times New Roman" w:cs="Times New Roman"/>
        </w:rPr>
      </w:pPr>
    </w:p>
    <w:sectPr w:rsidR="00B77FAB" w:rsidRPr="00B77FAB" w:rsidSect="00D34DE3">
      <w:headerReference w:type="default" r:id="rId13"/>
      <w:pgSz w:w="11906" w:h="16838"/>
      <w:pgMar w:top="1440"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FBD" w:rsidRDefault="00C75FBD" w:rsidP="000550D9">
      <w:pPr>
        <w:spacing w:after="0" w:line="240" w:lineRule="auto"/>
      </w:pPr>
      <w:r>
        <w:separator/>
      </w:r>
    </w:p>
  </w:endnote>
  <w:endnote w:type="continuationSeparator" w:id="1">
    <w:p w:rsidR="00C75FBD" w:rsidRDefault="00C75FBD" w:rsidP="000550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FBD" w:rsidRDefault="00C75FBD" w:rsidP="000550D9">
      <w:pPr>
        <w:spacing w:after="0" w:line="240" w:lineRule="auto"/>
      </w:pPr>
      <w:r>
        <w:separator/>
      </w:r>
    </w:p>
  </w:footnote>
  <w:footnote w:type="continuationSeparator" w:id="1">
    <w:p w:rsidR="00C75FBD" w:rsidRDefault="00C75FBD" w:rsidP="000550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13981"/>
      <w:docPartObj>
        <w:docPartGallery w:val="Page Numbers (Top of Page)"/>
        <w:docPartUnique/>
      </w:docPartObj>
    </w:sdtPr>
    <w:sdtContent>
      <w:p w:rsidR="006B46D7" w:rsidRDefault="00095691">
        <w:pPr>
          <w:pStyle w:val="a3"/>
          <w:jc w:val="right"/>
        </w:pPr>
        <w:r>
          <w:fldChar w:fldCharType="begin"/>
        </w:r>
        <w:r w:rsidR="006B46D7">
          <w:instrText xml:space="preserve"> PAGE   \* MERGEFORMAT </w:instrText>
        </w:r>
        <w:r>
          <w:fldChar w:fldCharType="separate"/>
        </w:r>
        <w:r w:rsidR="00925D94" w:rsidRPr="00925D94">
          <w:rPr>
            <w:noProof/>
            <w:lang w:val="ko-KR"/>
          </w:rPr>
          <w:t>1</w:t>
        </w:r>
        <w:r>
          <w:fldChar w:fldCharType="end"/>
        </w:r>
      </w:p>
    </w:sdtContent>
  </w:sdt>
  <w:p w:rsidR="006B46D7" w:rsidRDefault="006B46D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proofState w:spelling="clean" w:grammar="clean"/>
  <w:defaultTabStop w:val="800"/>
  <w:drawingGridHorizontalSpacing w:val="110"/>
  <w:displayHorizontalDrawingGridEvery w:val="0"/>
  <w:displayVerticalDrawingGridEvery w:val="2"/>
  <w:noPunctuationKerning/>
  <w:characterSpacingControl w:val="doNotCompress"/>
  <w:hdrShapeDefaults>
    <o:shapedefaults v:ext="edit" spidmax="3379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7205F"/>
    <w:rsid w:val="0000276D"/>
    <w:rsid w:val="000039C7"/>
    <w:rsid w:val="00005422"/>
    <w:rsid w:val="0000594C"/>
    <w:rsid w:val="00033C34"/>
    <w:rsid w:val="000550D9"/>
    <w:rsid w:val="000818FE"/>
    <w:rsid w:val="00095691"/>
    <w:rsid w:val="000B30FB"/>
    <w:rsid w:val="000F4F6D"/>
    <w:rsid w:val="0010439B"/>
    <w:rsid w:val="001108DE"/>
    <w:rsid w:val="00147CD5"/>
    <w:rsid w:val="001517F8"/>
    <w:rsid w:val="001953EC"/>
    <w:rsid w:val="001A5A6A"/>
    <w:rsid w:val="002226B2"/>
    <w:rsid w:val="00252C4F"/>
    <w:rsid w:val="00276EC1"/>
    <w:rsid w:val="002C0D71"/>
    <w:rsid w:val="00323CD9"/>
    <w:rsid w:val="00353CE3"/>
    <w:rsid w:val="0036202B"/>
    <w:rsid w:val="00363DE5"/>
    <w:rsid w:val="00397E9C"/>
    <w:rsid w:val="003B1732"/>
    <w:rsid w:val="003B17A9"/>
    <w:rsid w:val="003B281A"/>
    <w:rsid w:val="003D2192"/>
    <w:rsid w:val="003D2FEC"/>
    <w:rsid w:val="003D4BAD"/>
    <w:rsid w:val="00482D3D"/>
    <w:rsid w:val="004C4194"/>
    <w:rsid w:val="004E0DA6"/>
    <w:rsid w:val="00514746"/>
    <w:rsid w:val="00526B0A"/>
    <w:rsid w:val="00530BD4"/>
    <w:rsid w:val="005354BB"/>
    <w:rsid w:val="0053661F"/>
    <w:rsid w:val="00546D05"/>
    <w:rsid w:val="00571D6A"/>
    <w:rsid w:val="005D776A"/>
    <w:rsid w:val="005E6834"/>
    <w:rsid w:val="0061670B"/>
    <w:rsid w:val="00637F05"/>
    <w:rsid w:val="00645B08"/>
    <w:rsid w:val="00655880"/>
    <w:rsid w:val="0065706A"/>
    <w:rsid w:val="0066090E"/>
    <w:rsid w:val="00663B37"/>
    <w:rsid w:val="0067205F"/>
    <w:rsid w:val="00675ADE"/>
    <w:rsid w:val="00687248"/>
    <w:rsid w:val="006B13C8"/>
    <w:rsid w:val="006B46D7"/>
    <w:rsid w:val="00722B82"/>
    <w:rsid w:val="00722DEF"/>
    <w:rsid w:val="00743113"/>
    <w:rsid w:val="00753D95"/>
    <w:rsid w:val="00756153"/>
    <w:rsid w:val="007B12ED"/>
    <w:rsid w:val="007C483D"/>
    <w:rsid w:val="007E6A8D"/>
    <w:rsid w:val="00816D77"/>
    <w:rsid w:val="0084529A"/>
    <w:rsid w:val="00861900"/>
    <w:rsid w:val="00877810"/>
    <w:rsid w:val="00891B1D"/>
    <w:rsid w:val="008D1AB8"/>
    <w:rsid w:val="008D50AC"/>
    <w:rsid w:val="008E5427"/>
    <w:rsid w:val="008F6660"/>
    <w:rsid w:val="00925D94"/>
    <w:rsid w:val="00933ED2"/>
    <w:rsid w:val="009378EC"/>
    <w:rsid w:val="00950C78"/>
    <w:rsid w:val="00962224"/>
    <w:rsid w:val="00973241"/>
    <w:rsid w:val="009813D5"/>
    <w:rsid w:val="00984BEE"/>
    <w:rsid w:val="009B2BD2"/>
    <w:rsid w:val="009B3382"/>
    <w:rsid w:val="009C4682"/>
    <w:rsid w:val="009C5D3A"/>
    <w:rsid w:val="009E0990"/>
    <w:rsid w:val="00A125F3"/>
    <w:rsid w:val="00A31A30"/>
    <w:rsid w:val="00A44A37"/>
    <w:rsid w:val="00A56453"/>
    <w:rsid w:val="00AA57E6"/>
    <w:rsid w:val="00AB00CF"/>
    <w:rsid w:val="00AB5716"/>
    <w:rsid w:val="00B32D1C"/>
    <w:rsid w:val="00B41211"/>
    <w:rsid w:val="00B43067"/>
    <w:rsid w:val="00B6776D"/>
    <w:rsid w:val="00B77FAB"/>
    <w:rsid w:val="00C11788"/>
    <w:rsid w:val="00C121D3"/>
    <w:rsid w:val="00C7254D"/>
    <w:rsid w:val="00C75FBD"/>
    <w:rsid w:val="00C966F0"/>
    <w:rsid w:val="00CA6F10"/>
    <w:rsid w:val="00D34DE3"/>
    <w:rsid w:val="00D353A3"/>
    <w:rsid w:val="00D56327"/>
    <w:rsid w:val="00D63233"/>
    <w:rsid w:val="00D74395"/>
    <w:rsid w:val="00DA69DF"/>
    <w:rsid w:val="00DC29B2"/>
    <w:rsid w:val="00DC5BAA"/>
    <w:rsid w:val="00DD0B07"/>
    <w:rsid w:val="00DD281D"/>
    <w:rsid w:val="00DF057B"/>
    <w:rsid w:val="00E0216A"/>
    <w:rsid w:val="00E20239"/>
    <w:rsid w:val="00E3270A"/>
    <w:rsid w:val="00E52AEC"/>
    <w:rsid w:val="00E607E1"/>
    <w:rsid w:val="00E60977"/>
    <w:rsid w:val="00E77647"/>
    <w:rsid w:val="00E97E56"/>
    <w:rsid w:val="00EA0558"/>
    <w:rsid w:val="00EA0B7C"/>
    <w:rsid w:val="00EC30F0"/>
    <w:rsid w:val="00F61758"/>
    <w:rsid w:val="00F825D3"/>
    <w:rsid w:val="00FC3439"/>
    <w:rsid w:val="00FD72BB"/>
    <w:rsid w:val="00FE53B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05F"/>
    <w:pPr>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550D9"/>
    <w:pPr>
      <w:tabs>
        <w:tab w:val="center" w:pos="4513"/>
        <w:tab w:val="right" w:pos="9026"/>
      </w:tabs>
      <w:snapToGrid w:val="0"/>
    </w:pPr>
  </w:style>
  <w:style w:type="character" w:customStyle="1" w:styleId="Char">
    <w:name w:val="머리글 Char"/>
    <w:basedOn w:val="a0"/>
    <w:link w:val="a3"/>
    <w:uiPriority w:val="99"/>
    <w:rsid w:val="000550D9"/>
    <w:rPr>
      <w:kern w:val="0"/>
      <w:sz w:val="22"/>
      <w:lang w:eastAsia="en-US"/>
    </w:rPr>
  </w:style>
  <w:style w:type="paragraph" w:styleId="a4">
    <w:name w:val="footer"/>
    <w:basedOn w:val="a"/>
    <w:link w:val="Char0"/>
    <w:uiPriority w:val="99"/>
    <w:semiHidden/>
    <w:unhideWhenUsed/>
    <w:rsid w:val="000550D9"/>
    <w:pPr>
      <w:tabs>
        <w:tab w:val="center" w:pos="4513"/>
        <w:tab w:val="right" w:pos="9026"/>
      </w:tabs>
      <w:snapToGrid w:val="0"/>
    </w:pPr>
  </w:style>
  <w:style w:type="character" w:customStyle="1" w:styleId="Char0">
    <w:name w:val="바닥글 Char"/>
    <w:basedOn w:val="a0"/>
    <w:link w:val="a4"/>
    <w:uiPriority w:val="99"/>
    <w:semiHidden/>
    <w:rsid w:val="000550D9"/>
    <w:rPr>
      <w:kern w:val="0"/>
      <w:sz w:val="22"/>
      <w:lang w:eastAsia="en-US"/>
    </w:rPr>
  </w:style>
  <w:style w:type="paragraph" w:styleId="a5">
    <w:name w:val="Balloon Text"/>
    <w:basedOn w:val="a"/>
    <w:link w:val="Char1"/>
    <w:uiPriority w:val="99"/>
    <w:semiHidden/>
    <w:unhideWhenUsed/>
    <w:rsid w:val="00AB00CF"/>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AB00CF"/>
    <w:rPr>
      <w:rFonts w:asciiTheme="majorHAnsi" w:eastAsiaTheme="majorEastAsia" w:hAnsiTheme="majorHAnsi" w:cstheme="majorBidi"/>
      <w:kern w:val="0"/>
      <w:sz w:val="18"/>
      <w:szCs w:val="18"/>
      <w:lang w:eastAsia="en-US"/>
    </w:rPr>
  </w:style>
  <w:style w:type="character" w:styleId="a6">
    <w:name w:val="Emphasis"/>
    <w:basedOn w:val="a0"/>
    <w:uiPriority w:val="20"/>
    <w:qFormat/>
    <w:rsid w:val="00B77FAB"/>
    <w:rPr>
      <w:i/>
      <w:iCs/>
    </w:rPr>
  </w:style>
  <w:style w:type="character" w:styleId="a7">
    <w:name w:val="Hyperlink"/>
    <w:basedOn w:val="a0"/>
    <w:uiPriority w:val="99"/>
    <w:semiHidden/>
    <w:unhideWhenUsed/>
    <w:rsid w:val="00973241"/>
    <w:rPr>
      <w:color w:val="0000FF"/>
      <w:u w:val="single"/>
    </w:rPr>
  </w:style>
  <w:style w:type="paragraph" w:styleId="a8">
    <w:name w:val="Normal (Web)"/>
    <w:basedOn w:val="a"/>
    <w:uiPriority w:val="99"/>
    <w:unhideWhenUsed/>
    <w:rsid w:val="00973241"/>
    <w:pPr>
      <w:spacing w:before="100" w:beforeAutospacing="1" w:after="100" w:afterAutospacing="1" w:line="240" w:lineRule="auto"/>
    </w:pPr>
    <w:rPr>
      <w:rFonts w:ascii="굴림" w:eastAsia="굴림" w:hAnsi="굴림" w:cs="굴림"/>
      <w:sz w:val="24"/>
      <w:szCs w:val="24"/>
      <w:lang w:eastAsia="ko-KR"/>
    </w:rPr>
  </w:style>
</w:styles>
</file>

<file path=word/webSettings.xml><?xml version="1.0" encoding="utf-8"?>
<w:webSettings xmlns:r="http://schemas.openxmlformats.org/officeDocument/2006/relationships" xmlns:w="http://schemas.openxmlformats.org/wordprocessingml/2006/main">
  <w:divs>
    <w:div w:id="323358750">
      <w:bodyDiv w:val="1"/>
      <w:marLeft w:val="0"/>
      <w:marRight w:val="0"/>
      <w:marTop w:val="0"/>
      <w:marBottom w:val="0"/>
      <w:divBdr>
        <w:top w:val="none" w:sz="0" w:space="0" w:color="auto"/>
        <w:left w:val="none" w:sz="0" w:space="0" w:color="auto"/>
        <w:bottom w:val="none" w:sz="0" w:space="0" w:color="auto"/>
        <w:right w:val="none" w:sz="0" w:space="0" w:color="auto"/>
      </w:divBdr>
      <w:divsChild>
        <w:div w:id="1751191283">
          <w:marLeft w:val="0"/>
          <w:marRight w:val="0"/>
          <w:marTop w:val="300"/>
          <w:marBottom w:val="0"/>
          <w:divBdr>
            <w:top w:val="none" w:sz="0" w:space="0" w:color="auto"/>
            <w:left w:val="none" w:sz="0" w:space="0" w:color="auto"/>
            <w:bottom w:val="none" w:sz="0" w:space="0" w:color="auto"/>
            <w:right w:val="none" w:sz="0" w:space="0" w:color="auto"/>
          </w:divBdr>
          <w:divsChild>
            <w:div w:id="982974917">
              <w:marLeft w:val="0"/>
              <w:marRight w:val="0"/>
              <w:marTop w:val="0"/>
              <w:marBottom w:val="0"/>
              <w:divBdr>
                <w:top w:val="none" w:sz="0" w:space="0" w:color="auto"/>
                <w:left w:val="none" w:sz="0" w:space="0" w:color="auto"/>
                <w:bottom w:val="none" w:sz="0" w:space="0" w:color="auto"/>
                <w:right w:val="none" w:sz="0" w:space="0" w:color="auto"/>
              </w:divBdr>
              <w:divsChild>
                <w:div w:id="546184309">
                  <w:marLeft w:val="0"/>
                  <w:marRight w:val="-3600"/>
                  <w:marTop w:val="0"/>
                  <w:marBottom w:val="0"/>
                  <w:divBdr>
                    <w:top w:val="none" w:sz="0" w:space="0" w:color="auto"/>
                    <w:left w:val="none" w:sz="0" w:space="0" w:color="auto"/>
                    <w:bottom w:val="none" w:sz="0" w:space="0" w:color="auto"/>
                    <w:right w:val="none" w:sz="0" w:space="0" w:color="auto"/>
                  </w:divBdr>
                  <w:divsChild>
                    <w:div w:id="813181459">
                      <w:marLeft w:val="300"/>
                      <w:marRight w:val="4200"/>
                      <w:marTop w:val="0"/>
                      <w:marBottom w:val="540"/>
                      <w:divBdr>
                        <w:top w:val="none" w:sz="0" w:space="0" w:color="auto"/>
                        <w:left w:val="none" w:sz="0" w:space="0" w:color="auto"/>
                        <w:bottom w:val="none" w:sz="0" w:space="0" w:color="auto"/>
                        <w:right w:val="none" w:sz="0" w:space="0" w:color="auto"/>
                      </w:divBdr>
                      <w:divsChild>
                        <w:div w:id="287126773">
                          <w:marLeft w:val="0"/>
                          <w:marRight w:val="0"/>
                          <w:marTop w:val="0"/>
                          <w:marBottom w:val="0"/>
                          <w:divBdr>
                            <w:top w:val="none" w:sz="0" w:space="0" w:color="auto"/>
                            <w:left w:val="none" w:sz="0" w:space="0" w:color="auto"/>
                            <w:bottom w:val="none" w:sz="0" w:space="0" w:color="auto"/>
                            <w:right w:val="none" w:sz="0" w:space="0" w:color="auto"/>
                          </w:divBdr>
                          <w:divsChild>
                            <w:div w:id="157975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0803319">
      <w:bodyDiv w:val="1"/>
      <w:marLeft w:val="0"/>
      <w:marRight w:val="0"/>
      <w:marTop w:val="0"/>
      <w:marBottom w:val="0"/>
      <w:divBdr>
        <w:top w:val="none" w:sz="0" w:space="0" w:color="auto"/>
        <w:left w:val="none" w:sz="0" w:space="0" w:color="auto"/>
        <w:bottom w:val="none" w:sz="0" w:space="0" w:color="auto"/>
        <w:right w:val="none" w:sz="0" w:space="0" w:color="auto"/>
      </w:divBdr>
    </w:div>
    <w:div w:id="1949579229">
      <w:bodyDiv w:val="1"/>
      <w:marLeft w:val="0"/>
      <w:marRight w:val="0"/>
      <w:marTop w:val="0"/>
      <w:marBottom w:val="0"/>
      <w:divBdr>
        <w:top w:val="none" w:sz="0" w:space="0" w:color="auto"/>
        <w:left w:val="none" w:sz="0" w:space="0" w:color="auto"/>
        <w:bottom w:val="none" w:sz="0" w:space="0" w:color="auto"/>
        <w:right w:val="none" w:sz="0" w:space="0" w:color="auto"/>
      </w:divBdr>
      <w:divsChild>
        <w:div w:id="1085614980">
          <w:marLeft w:val="0"/>
          <w:marRight w:val="0"/>
          <w:marTop w:val="0"/>
          <w:marBottom w:val="0"/>
          <w:divBdr>
            <w:top w:val="none" w:sz="0" w:space="0" w:color="auto"/>
            <w:left w:val="none" w:sz="0" w:space="0" w:color="auto"/>
            <w:bottom w:val="none" w:sz="0" w:space="0" w:color="auto"/>
            <w:right w:val="none" w:sz="0" w:space="0" w:color="auto"/>
          </w:divBdr>
          <w:divsChild>
            <w:div w:id="126283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control" Target="activeX/activeX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wm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control" Target="activeX/activeX2.xml"/><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472</Words>
  <Characters>2691</Characters>
  <Application>Microsoft Office Word</Application>
  <DocSecurity>0</DocSecurity>
  <Lines>22</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강호준</dc:creator>
  <cp:lastModifiedBy>강호준</cp:lastModifiedBy>
  <cp:revision>4</cp:revision>
  <dcterms:created xsi:type="dcterms:W3CDTF">2011-08-01T03:09:00Z</dcterms:created>
  <dcterms:modified xsi:type="dcterms:W3CDTF">2011-08-02T00:57:00Z</dcterms:modified>
</cp:coreProperties>
</file>